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DBFDA00"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A0693C">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A0693C" w:rsidRDefault="00D41136" w:rsidP="00544723">
      <w:pPr>
        <w:spacing w:before="60" w:after="60"/>
        <w:jc w:val="center"/>
        <w:rPr>
          <w:rFonts w:ascii="Arial" w:hAnsi="Arial" w:cs="Arial"/>
          <w:b/>
          <w:bCs/>
          <w:color w:val="000000" w:themeColor="text1"/>
          <w:sz w:val="20"/>
          <w:szCs w:val="20"/>
        </w:rPr>
      </w:pPr>
      <w:r w:rsidRPr="00A0693C">
        <w:rPr>
          <w:rFonts w:ascii="Arial" w:hAnsi="Arial" w:cs="Arial"/>
          <w:b/>
          <w:bCs/>
          <w:color w:val="000000" w:themeColor="text1"/>
          <w:sz w:val="20"/>
          <w:szCs w:val="20"/>
        </w:rPr>
        <w:t xml:space="preserve">PIRMINIS/GALUTINIS </w:t>
      </w:r>
      <w:r w:rsidR="00544723" w:rsidRPr="00A0693C">
        <w:rPr>
          <w:rFonts w:ascii="Arial" w:hAnsi="Arial" w:cs="Arial"/>
          <w:b/>
          <w:bCs/>
          <w:color w:val="000000" w:themeColor="text1"/>
          <w:sz w:val="20"/>
          <w:szCs w:val="20"/>
        </w:rPr>
        <w:t xml:space="preserve">PASIŪLYMAS </w:t>
      </w:r>
    </w:p>
    <w:p w14:paraId="593B81DB" w14:textId="72ADF7FF"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144E00" w:rsidRPr="00727F35">
        <w:rPr>
          <w:rFonts w:ascii="Arial" w:hAnsi="Arial" w:cs="Arial"/>
          <w:b/>
          <w:bCs/>
          <w:sz w:val="20"/>
          <w:szCs w:val="20"/>
        </w:rPr>
        <w:t>SVC VAIZDO SIENOS OPERATYVINĖS PRIEŽIŪROS PASLAUGŲ</w:t>
      </w:r>
      <w:r w:rsidRPr="00856100">
        <w:rPr>
          <w:rFonts w:ascii="Arial" w:hAnsi="Arial" w:cs="Arial"/>
          <w:b/>
          <w:bCs/>
          <w:color w:val="FF0000"/>
          <w:sz w:val="20"/>
          <w:szCs w:val="20"/>
        </w:rPr>
        <w:t xml:space="preserve"> </w:t>
      </w:r>
      <w:r w:rsidRPr="00856100">
        <w:rPr>
          <w:rFonts w:ascii="Arial" w:hAnsi="Arial" w:cs="Arial"/>
          <w:b/>
          <w:bCs/>
          <w:sz w:val="20"/>
          <w:szCs w:val="20"/>
        </w:rPr>
        <w:t>PIRKIMUI</w:t>
      </w:r>
    </w:p>
    <w:p w14:paraId="5AF19B81" w14:textId="77777777" w:rsidR="00544723" w:rsidRPr="00856100" w:rsidRDefault="00544723" w:rsidP="00544723">
      <w:pPr>
        <w:spacing w:before="60" w:after="60"/>
        <w:jc w:val="center"/>
        <w:rPr>
          <w:rFonts w:ascii="Arial" w:hAnsi="Arial" w:cs="Arial"/>
          <w:b/>
          <w:bCs/>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Pr="00B81567" w:rsidRDefault="00544723" w:rsidP="00544723">
      <w:pPr>
        <w:numPr>
          <w:ilvl w:val="1"/>
          <w:numId w:val="1"/>
        </w:numPr>
        <w:tabs>
          <w:tab w:val="left" w:pos="142"/>
          <w:tab w:val="left" w:pos="426"/>
        </w:tabs>
        <w:spacing w:before="60" w:after="60"/>
        <w:ind w:left="0" w:firstLine="0"/>
        <w:contextualSpacing/>
        <w:jc w:val="both"/>
        <w:rPr>
          <w:rFonts w:ascii="Arial" w:hAnsi="Arial" w:cs="Arial"/>
          <w:color w:val="000000" w:themeColor="text1"/>
          <w:sz w:val="20"/>
          <w:szCs w:val="20"/>
        </w:rPr>
      </w:pPr>
      <w:r w:rsidRPr="00856100">
        <w:rPr>
          <w:rFonts w:ascii="Arial" w:hAnsi="Arial" w:cs="Arial"/>
          <w:sz w:val="20"/>
          <w:szCs w:val="20"/>
        </w:rPr>
        <w:t xml:space="preserve">Su </w:t>
      </w:r>
      <w:r w:rsidRPr="00B81567">
        <w:rPr>
          <w:rFonts w:ascii="Arial" w:hAnsi="Arial" w:cs="Arial"/>
          <w:color w:val="000000" w:themeColor="text1"/>
          <w:sz w:val="20"/>
          <w:szCs w:val="20"/>
        </w:rPr>
        <w:t xml:space="preserve">Pasiūlymu pažymime, kad pateikdami savo Pasiūlymą, sutinkame su </w:t>
      </w:r>
      <w:r w:rsidRPr="00B81567">
        <w:rPr>
          <w:rFonts w:ascii="Arial" w:hAnsi="Arial" w:cs="Arial"/>
          <w:bCs/>
          <w:color w:val="000000" w:themeColor="text1"/>
          <w:sz w:val="20"/>
          <w:szCs w:val="20"/>
          <w:shd w:val="clear" w:color="auto" w:fill="FFFFFF" w:themeFill="background1"/>
        </w:rPr>
        <w:t>PĮ</w:t>
      </w:r>
      <w:r w:rsidRPr="00B81567" w:rsidDel="00867D8A">
        <w:rPr>
          <w:rFonts w:ascii="Arial" w:hAnsi="Arial" w:cs="Arial"/>
          <w:color w:val="000000" w:themeColor="text1"/>
          <w:sz w:val="20"/>
          <w:szCs w:val="20"/>
        </w:rPr>
        <w:t xml:space="preserve"> </w:t>
      </w:r>
      <w:r w:rsidRPr="00B81567">
        <w:rPr>
          <w:rFonts w:ascii="Arial" w:hAnsi="Arial" w:cs="Arial"/>
          <w:color w:val="000000" w:themeColor="text1"/>
          <w:sz w:val="20"/>
          <w:szCs w:val="20"/>
        </w:rPr>
        <w:t xml:space="preserve">ir Pirkimo sąlygose nustatytomis Pirkimo procedūromis. </w:t>
      </w:r>
    </w:p>
    <w:p w14:paraId="0D2C2486" w14:textId="77777777" w:rsidR="00047460" w:rsidRPr="00B81567" w:rsidRDefault="00047460" w:rsidP="00047460">
      <w:pPr>
        <w:tabs>
          <w:tab w:val="left" w:pos="142"/>
          <w:tab w:val="left" w:pos="426"/>
        </w:tabs>
        <w:spacing w:before="60" w:after="60"/>
        <w:contextualSpacing/>
        <w:jc w:val="both"/>
        <w:rPr>
          <w:rFonts w:ascii="Arial" w:hAnsi="Arial" w:cs="Arial"/>
          <w:color w:val="000000" w:themeColor="text1"/>
          <w:sz w:val="20"/>
          <w:szCs w:val="20"/>
        </w:rPr>
      </w:pPr>
    </w:p>
    <w:p w14:paraId="44150A42" w14:textId="77777777" w:rsidR="00047460" w:rsidRPr="00DC0C85" w:rsidRDefault="00047460" w:rsidP="00047460">
      <w:pPr>
        <w:tabs>
          <w:tab w:val="left" w:pos="426"/>
        </w:tabs>
        <w:suppressAutoHyphens/>
        <w:autoSpaceDE w:val="0"/>
        <w:autoSpaceDN w:val="0"/>
        <w:adjustRightInd w:val="0"/>
        <w:jc w:val="both"/>
        <w:textAlignment w:val="center"/>
        <w:rPr>
          <w:rFonts w:ascii="Arial" w:hAnsi="Arial" w:cs="Arial"/>
          <w:b/>
          <w:bCs/>
          <w:sz w:val="20"/>
          <w:szCs w:val="20"/>
          <w:lang w:eastAsia="zh-CN"/>
        </w:rPr>
      </w:pPr>
      <w:r w:rsidRPr="00DC0C85">
        <w:rPr>
          <w:rFonts w:ascii="Arial" w:hAnsi="Arial" w:cs="Arial"/>
          <w:b/>
          <w:bCs/>
          <w:i/>
          <w:iCs/>
          <w:sz w:val="20"/>
          <w:szCs w:val="20"/>
          <w:u w:val="single"/>
          <w:lang w:eastAsia="zh-CN"/>
        </w:rPr>
        <w:t>Tiekėjas privalo pasirinkti tinkamą Pasiūlymo 1.2 punkto variantą, o netinkamą išbraukti:</w:t>
      </w:r>
    </w:p>
    <w:p w14:paraId="56382CA1" w14:textId="77777777" w:rsidR="00047460" w:rsidRPr="00B81567" w:rsidRDefault="00047460" w:rsidP="00047460">
      <w:pPr>
        <w:tabs>
          <w:tab w:val="left" w:pos="142"/>
          <w:tab w:val="left" w:pos="426"/>
        </w:tabs>
        <w:spacing w:before="60" w:after="60"/>
        <w:contextualSpacing/>
        <w:jc w:val="both"/>
        <w:rPr>
          <w:rFonts w:ascii="Arial" w:hAnsi="Arial" w:cs="Arial"/>
          <w:color w:val="000000" w:themeColor="text1"/>
          <w:sz w:val="20"/>
          <w:szCs w:val="20"/>
        </w:rPr>
      </w:pPr>
    </w:p>
    <w:p w14:paraId="6E5ED3FC" w14:textId="7300E033" w:rsidR="00544723" w:rsidRPr="00B81567" w:rsidRDefault="00544723" w:rsidP="00544723">
      <w:pPr>
        <w:numPr>
          <w:ilvl w:val="1"/>
          <w:numId w:val="1"/>
        </w:numPr>
        <w:tabs>
          <w:tab w:val="left" w:pos="426"/>
        </w:tabs>
        <w:spacing w:before="60" w:after="60"/>
        <w:ind w:left="0" w:firstLine="0"/>
        <w:contextualSpacing/>
        <w:jc w:val="both"/>
        <w:rPr>
          <w:rFonts w:ascii="Arial" w:hAnsi="Arial" w:cs="Arial"/>
          <w:color w:val="000000" w:themeColor="text1"/>
          <w:sz w:val="20"/>
          <w:szCs w:val="20"/>
        </w:rPr>
      </w:pPr>
      <w:r w:rsidRPr="00B81567">
        <w:rPr>
          <w:rFonts w:ascii="Arial" w:hAnsi="Arial" w:cs="Arial"/>
          <w:color w:val="000000" w:themeColor="text1"/>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Pr="00B81567" w:rsidRDefault="00047460" w:rsidP="00047460">
      <w:pPr>
        <w:tabs>
          <w:tab w:val="left" w:pos="426"/>
        </w:tabs>
        <w:spacing w:before="60" w:after="60"/>
        <w:contextualSpacing/>
        <w:jc w:val="both"/>
        <w:rPr>
          <w:rFonts w:ascii="Arial" w:hAnsi="Arial" w:cs="Arial"/>
          <w:color w:val="000000" w:themeColor="text1"/>
          <w:sz w:val="20"/>
          <w:szCs w:val="20"/>
        </w:rPr>
      </w:pPr>
    </w:p>
    <w:p w14:paraId="7AAEF9C2" w14:textId="77777777" w:rsidR="00047460" w:rsidRPr="00B81567" w:rsidRDefault="00047460" w:rsidP="00047460">
      <w:pPr>
        <w:tabs>
          <w:tab w:val="left" w:pos="426"/>
        </w:tabs>
        <w:contextualSpacing/>
        <w:jc w:val="both"/>
        <w:rPr>
          <w:rFonts w:ascii="Arial" w:hAnsi="Arial" w:cs="Arial"/>
          <w:i/>
          <w:iCs/>
          <w:color w:val="000000" w:themeColor="text1"/>
          <w:sz w:val="20"/>
          <w:szCs w:val="20"/>
        </w:rPr>
      </w:pPr>
      <w:r w:rsidRPr="00B81567">
        <w:rPr>
          <w:rFonts w:ascii="Arial" w:hAnsi="Arial" w:cs="Arial"/>
          <w:i/>
          <w:iCs/>
          <w:color w:val="000000" w:themeColor="text1"/>
          <w:sz w:val="20"/>
          <w:szCs w:val="20"/>
        </w:rPr>
        <w:t>arba (tik Pirminio pasiūlymo atveju):</w:t>
      </w:r>
    </w:p>
    <w:p w14:paraId="25B08FA0" w14:textId="77777777" w:rsidR="00047460" w:rsidRPr="00B81567"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B81567" w:rsidRDefault="00047460" w:rsidP="00047460">
      <w:pPr>
        <w:tabs>
          <w:tab w:val="left" w:pos="426"/>
        </w:tabs>
        <w:contextualSpacing/>
        <w:jc w:val="both"/>
        <w:rPr>
          <w:rFonts w:ascii="Arial" w:hAnsi="Arial" w:cs="Arial"/>
          <w:color w:val="000000" w:themeColor="text1"/>
          <w:sz w:val="20"/>
          <w:szCs w:val="20"/>
        </w:rPr>
      </w:pPr>
      <w:r w:rsidRPr="00B81567">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Pr="00B81567" w:rsidRDefault="00047460" w:rsidP="00047460">
      <w:pPr>
        <w:tabs>
          <w:tab w:val="left" w:pos="426"/>
        </w:tabs>
        <w:spacing w:before="60" w:after="60"/>
        <w:contextualSpacing/>
        <w:jc w:val="both"/>
        <w:rPr>
          <w:rFonts w:ascii="Arial" w:hAnsi="Arial" w:cs="Arial"/>
          <w:color w:val="000000" w:themeColor="text1"/>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w:t>
      </w:r>
      <w:r w:rsidRPr="00BE675E">
        <w:rPr>
          <w:rFonts w:ascii="Arial" w:hAnsi="Arial" w:cs="Arial"/>
          <w:sz w:val="20"/>
          <w:szCs w:val="20"/>
          <w:lang w:eastAsia="ar-SA"/>
        </w:rPr>
        <w:lastRenderedPageBreak/>
        <w:t>(sankcijos)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691B1FF5" w14:textId="03C5F774" w:rsidR="00A24A4B" w:rsidRPr="00482E27" w:rsidRDefault="00482E27" w:rsidP="00482E27">
      <w:pPr>
        <w:tabs>
          <w:tab w:val="left" w:pos="0"/>
          <w:tab w:val="left" w:pos="426"/>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w:t>
      </w:r>
      <w:r w:rsidR="008F1AB0">
        <w:rPr>
          <w:rFonts w:ascii="Arial" w:hAnsi="Arial" w:cs="Arial"/>
          <w:sz w:val="20"/>
          <w:szCs w:val="20"/>
          <w:lang w:eastAsia="zh-CN"/>
        </w:rPr>
        <w:t xml:space="preserve"> </w:t>
      </w:r>
      <w:r w:rsidR="00A24A4B" w:rsidRPr="00482E27">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0A5EE97" w14:textId="1DA3910E" w:rsidR="00A24A4B" w:rsidRPr="00AC619A" w:rsidRDefault="00DF4001" w:rsidP="00DF400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08BF08FA" w14:textId="0281C3F8" w:rsidR="00A24A4B" w:rsidRPr="00AC619A" w:rsidRDefault="00DF4001" w:rsidP="00DF400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AC619A">
        <w:rPr>
          <w:rFonts w:ascii="Arial" w:hAnsi="Arial" w:cs="Arial"/>
          <w:sz w:val="20"/>
          <w:szCs w:val="20"/>
          <w:lang w:eastAsia="zh-CN"/>
        </w:rPr>
        <w:t>nebus sutrikdyta Perkančiojo subjekto, kaip nacionaliniam saugumui svarbios įmonės, veikla;</w:t>
      </w:r>
    </w:p>
    <w:p w14:paraId="23C80470" w14:textId="552A29A5" w:rsidR="00A24A4B" w:rsidRPr="00AC619A" w:rsidRDefault="00DF4001" w:rsidP="00DF400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1.5.3.</w:t>
      </w:r>
      <w:r w:rsidR="00A24A4B" w:rsidRPr="00AC619A">
        <w:rPr>
          <w:rFonts w:ascii="Arial" w:hAnsi="Arial" w:cs="Arial"/>
          <w:sz w:val="20"/>
          <w:szCs w:val="20"/>
          <w:lang w:eastAsia="zh-CN"/>
        </w:rPr>
        <w:t>nebus siekiama išgauti valstybės ir tarnybos paslaptį sudarančią ar kitą neviešą (Perkančiojo subjekto konfidencialią) informaciją;</w:t>
      </w:r>
    </w:p>
    <w:p w14:paraId="4B5EF735" w14:textId="0C956E09" w:rsidR="00A24A4B" w:rsidRPr="00DF4001" w:rsidRDefault="00DF4001" w:rsidP="00DF4001">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1.6.</w:t>
      </w:r>
      <w:r w:rsidR="00A24A4B" w:rsidRPr="00DF4001">
        <w:rPr>
          <w:rFonts w:ascii="Arial" w:hAnsi="Arial" w:cs="Arial"/>
          <w:sz w:val="20"/>
          <w:szCs w:val="20"/>
          <w:lang w:eastAsia="zh-CN"/>
        </w:rPr>
        <w:t>Patvirtinu, kad teikiant Pasiūlymą nėra nė vienos iš šių sąlygų:</w:t>
      </w:r>
    </w:p>
    <w:p w14:paraId="153E80C7" w14:textId="3DD43BB9" w:rsidR="00A24A4B" w:rsidRDefault="004314D2" w:rsidP="004314D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1.6.1.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5D1E2726" w:rsidR="00A24A4B" w:rsidRDefault="004314D2" w:rsidP="004314D2">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1.6.2.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4E003EE3" w:rsidR="00A24A4B" w:rsidRPr="00EC39CA" w:rsidRDefault="004314D2" w:rsidP="004314D2">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1.6.3. </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2B7A1580" w:rsidR="00A24A4B" w:rsidRPr="004314D2" w:rsidRDefault="004314D2" w:rsidP="004314D2">
      <w:pPr>
        <w:tabs>
          <w:tab w:val="left" w:pos="567"/>
        </w:tabs>
        <w:jc w:val="both"/>
        <w:rPr>
          <w:rFonts w:ascii="Arial" w:hAnsi="Arial" w:cs="Arial"/>
          <w:sz w:val="20"/>
          <w:szCs w:val="20"/>
          <w:lang w:eastAsia="zh-CN"/>
        </w:rPr>
      </w:pPr>
      <w:r>
        <w:rPr>
          <w:rFonts w:ascii="Arial" w:hAnsi="Arial" w:cs="Arial"/>
          <w:sz w:val="20"/>
          <w:szCs w:val="20"/>
          <w:lang w:eastAsia="zh-CN"/>
        </w:rPr>
        <w:t>1.6.4.</w:t>
      </w:r>
      <w:r w:rsidR="00A24A4B" w:rsidRPr="004314D2">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A24A4B" w:rsidRPr="00A70AF5">
        <w:rPr>
          <w:rFonts w:ascii="Arial" w:hAnsi="Arial" w:cs="Arial"/>
          <w:sz w:val="20"/>
          <w:szCs w:val="20"/>
          <w:lang w:eastAsia="zh-CN"/>
        </w:rPr>
        <w:t>dalies 1.</w:t>
      </w:r>
      <w:r w:rsidR="00A70AF5" w:rsidRPr="00A70AF5">
        <w:rPr>
          <w:rFonts w:ascii="Arial" w:hAnsi="Arial" w:cs="Arial"/>
          <w:sz w:val="20"/>
          <w:szCs w:val="20"/>
          <w:lang w:eastAsia="zh-CN"/>
        </w:rPr>
        <w:t>6</w:t>
      </w:r>
      <w:r w:rsidR="00A24A4B" w:rsidRPr="00A70AF5">
        <w:rPr>
          <w:rFonts w:ascii="Arial" w:hAnsi="Arial" w:cs="Arial"/>
          <w:sz w:val="20"/>
          <w:szCs w:val="20"/>
          <w:lang w:eastAsia="zh-CN"/>
        </w:rPr>
        <w:t>.1 ir 1.</w:t>
      </w:r>
      <w:r w:rsidR="00A70AF5" w:rsidRPr="00A70AF5">
        <w:rPr>
          <w:rFonts w:ascii="Arial" w:hAnsi="Arial" w:cs="Arial"/>
          <w:sz w:val="20"/>
          <w:szCs w:val="20"/>
          <w:lang w:eastAsia="zh-CN"/>
        </w:rPr>
        <w:t>6</w:t>
      </w:r>
      <w:r w:rsidR="00A24A4B" w:rsidRPr="00A70AF5">
        <w:rPr>
          <w:rFonts w:ascii="Arial" w:hAnsi="Arial" w:cs="Arial"/>
          <w:sz w:val="20"/>
          <w:szCs w:val="20"/>
          <w:lang w:eastAsia="zh-CN"/>
        </w:rPr>
        <w:t>.2</w:t>
      </w:r>
      <w:r w:rsidR="00A24A4B" w:rsidRPr="004314D2">
        <w:rPr>
          <w:rFonts w:ascii="Arial" w:hAnsi="Arial" w:cs="Arial"/>
          <w:sz w:val="20"/>
          <w:szCs w:val="20"/>
          <w:lang w:eastAsia="zh-CN"/>
        </w:rPr>
        <w:t xml:space="preserve"> punktuose nurodyti subjektai ar su jais ketinamas sudaryti (sudarytas) sandoris neatitinka nacionalinio saugumo interesų.</w:t>
      </w:r>
    </w:p>
    <w:p w14:paraId="314B465F" w14:textId="77777777" w:rsidR="009C3039" w:rsidRDefault="00570058" w:rsidP="009C3039">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1.6.5.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0" w:name="_Hlk120885554"/>
    </w:p>
    <w:p w14:paraId="685658A3" w14:textId="2FC06D90" w:rsidR="00A24A4B" w:rsidRPr="009C3039" w:rsidRDefault="009C3039" w:rsidP="009C3039">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1.8.</w:t>
      </w:r>
      <w:r w:rsidR="00A24A4B" w:rsidRPr="009C3039">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E28EA42" w14:textId="5384D61A" w:rsidR="0010534B" w:rsidRDefault="00B00900" w:rsidP="00B0090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w:t>
      </w:r>
      <w:r w:rsidR="009C3039">
        <w:rPr>
          <w:rFonts w:ascii="Arial" w:hAnsi="Arial" w:cs="Arial"/>
          <w:sz w:val="20"/>
          <w:szCs w:val="20"/>
          <w:lang w:eastAsia="zh-CN"/>
        </w:rPr>
        <w:t>9</w:t>
      </w:r>
      <w:r>
        <w:rPr>
          <w:rFonts w:ascii="Arial" w:hAnsi="Arial" w:cs="Arial"/>
          <w:sz w:val="20"/>
          <w:szCs w:val="20"/>
          <w:lang w:eastAsia="zh-CN"/>
        </w:rPr>
        <w:t>.</w:t>
      </w:r>
      <w:r w:rsidR="00BE675E" w:rsidRPr="00B00900">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5393633E" w14:textId="3A613BBF" w:rsidR="00A24A4B" w:rsidRPr="00AC619A" w:rsidRDefault="00B00900" w:rsidP="00B0090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1.1</w:t>
      </w:r>
      <w:r w:rsidR="009C3039">
        <w:rPr>
          <w:rFonts w:ascii="Arial" w:hAnsi="Arial" w:cs="Arial"/>
          <w:sz w:val="20"/>
          <w:szCs w:val="20"/>
          <w:lang w:eastAsia="zh-CN"/>
        </w:rPr>
        <w:t>0</w:t>
      </w:r>
      <w:r>
        <w:rPr>
          <w:rFonts w:ascii="Arial" w:hAnsi="Arial" w:cs="Arial"/>
          <w:sz w:val="20"/>
          <w:szCs w:val="20"/>
          <w:lang w:eastAsia="zh-CN"/>
        </w:rPr>
        <w:t>.</w:t>
      </w:r>
      <w:r w:rsidR="0010534B">
        <w:rPr>
          <w:rFonts w:ascii="Arial" w:hAnsi="Arial" w:cs="Arial"/>
          <w:sz w:val="20"/>
          <w:szCs w:val="20"/>
          <w:lang w:eastAsia="zh-CN"/>
        </w:rPr>
        <w:t xml:space="preserve"> </w:t>
      </w:r>
      <w:r w:rsidR="00A24A4B" w:rsidRPr="00AC619A">
        <w:rPr>
          <w:rFonts w:ascii="Arial" w:hAnsi="Arial" w:cs="Arial"/>
          <w:sz w:val="20"/>
          <w:szCs w:val="20"/>
          <w:lang w:eastAsia="zh-CN"/>
        </w:rPr>
        <w:t>Deklaruojamoms aplinkybėms pasikeitus, įsipareigoju nedelsiant apie tai informuoti Perkantįjį subjektą.</w:t>
      </w:r>
    </w:p>
    <w:p w14:paraId="58532F4B" w14:textId="43819C12" w:rsidR="00A24A4B" w:rsidRPr="00AC619A" w:rsidRDefault="00B00900" w:rsidP="00B0090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1.1</w:t>
      </w:r>
      <w:r w:rsidR="009C3039">
        <w:rPr>
          <w:rFonts w:ascii="Arial" w:hAnsi="Arial" w:cs="Arial"/>
          <w:sz w:val="20"/>
          <w:szCs w:val="20"/>
        </w:rPr>
        <w:t>1</w:t>
      </w:r>
      <w:r>
        <w:rPr>
          <w:rFonts w:ascii="Arial" w:hAnsi="Arial" w:cs="Arial"/>
          <w:sz w:val="20"/>
          <w:szCs w:val="20"/>
        </w:rPr>
        <w:t>.</w:t>
      </w:r>
      <w:r w:rsidR="0010534B">
        <w:rPr>
          <w:rFonts w:ascii="Arial" w:hAnsi="Arial" w:cs="Arial"/>
          <w:sz w:val="20"/>
          <w:szCs w:val="20"/>
        </w:rPr>
        <w:t xml:space="preserve"> </w:t>
      </w:r>
      <w:r w:rsidR="00A24A4B" w:rsidRPr="00AC619A">
        <w:rPr>
          <w:rFonts w:ascii="Arial" w:hAnsi="Arial" w:cs="Arial"/>
          <w:sz w:val="20"/>
          <w:szCs w:val="20"/>
        </w:rPr>
        <w:t>Tiekėjas už pateiktos informacijos teisingumą atsako įstatymų nustatyta tvarka</w:t>
      </w:r>
      <w:r w:rsidR="00A24A4B"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6FA6890D"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31B0C2F1"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6FD2EE1B"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Pr="00856100" w:rsidRDefault="00544723" w:rsidP="00544723">
      <w:pPr>
        <w:spacing w:before="60" w:after="60"/>
        <w:jc w:val="both"/>
        <w:rPr>
          <w:rFonts w:ascii="Arial" w:hAnsi="Arial" w:cs="Arial"/>
          <w:sz w:val="20"/>
          <w:szCs w:val="20"/>
        </w:rPr>
      </w:pPr>
    </w:p>
    <w:p w14:paraId="19C0212D" w14:textId="0A056205" w:rsidR="00544723" w:rsidRPr="00856100"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2210"/>
        <w:gridCol w:w="1559"/>
        <w:gridCol w:w="2473"/>
        <w:gridCol w:w="1336"/>
        <w:gridCol w:w="1326"/>
      </w:tblGrid>
      <w:tr w:rsidR="00544723" w:rsidRPr="00856100" w14:paraId="4737664B" w14:textId="77777777" w:rsidTr="00DD51BD">
        <w:trPr>
          <w:trHeight w:val="309"/>
        </w:trPr>
        <w:tc>
          <w:tcPr>
            <w:tcW w:w="724" w:type="dxa"/>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2210" w:type="dxa"/>
            <w:vAlign w:val="center"/>
          </w:tcPr>
          <w:p w14:paraId="050271C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559" w:type="dxa"/>
          </w:tcPr>
          <w:p w14:paraId="49D31C3B" w14:textId="77777777" w:rsidR="00544723" w:rsidRPr="00856100" w:rsidRDefault="00544723" w:rsidP="0082610F">
            <w:pPr>
              <w:spacing w:before="60" w:after="60"/>
              <w:jc w:val="center"/>
              <w:rPr>
                <w:rFonts w:ascii="Arial" w:hAnsi="Arial" w:cs="Arial"/>
                <w:b/>
                <w:bCs/>
                <w:sz w:val="20"/>
                <w:szCs w:val="20"/>
              </w:rPr>
            </w:pPr>
          </w:p>
          <w:p w14:paraId="42EEEDD5" w14:textId="77777777" w:rsidR="00544723" w:rsidRPr="00856100" w:rsidRDefault="00544723" w:rsidP="0082610F">
            <w:pPr>
              <w:spacing w:before="60" w:after="60"/>
              <w:jc w:val="center"/>
              <w:rPr>
                <w:rFonts w:ascii="Arial" w:hAnsi="Arial" w:cs="Arial"/>
                <w:b/>
                <w:bCs/>
                <w:sz w:val="20"/>
                <w:szCs w:val="20"/>
              </w:rPr>
            </w:pPr>
          </w:p>
          <w:p w14:paraId="6326DB85"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2473" w:type="dxa"/>
            <w:vAlign w:val="center"/>
          </w:tcPr>
          <w:p w14:paraId="64C060AB" w14:textId="79A75D8D" w:rsidR="002374ED" w:rsidRPr="00856100" w:rsidRDefault="00544723" w:rsidP="002374ED">
            <w:pPr>
              <w:spacing w:before="60" w:after="60"/>
              <w:jc w:val="center"/>
              <w:rPr>
                <w:rFonts w:ascii="Arial" w:hAnsi="Arial" w:cs="Arial"/>
                <w:b/>
                <w:bCs/>
                <w:sz w:val="20"/>
                <w:szCs w:val="20"/>
              </w:rPr>
            </w:pPr>
            <w:r w:rsidRPr="00856100">
              <w:rPr>
                <w:rFonts w:ascii="Arial" w:hAnsi="Arial" w:cs="Arial"/>
                <w:b/>
                <w:bCs/>
                <w:sz w:val="20"/>
                <w:szCs w:val="20"/>
              </w:rPr>
              <w:t xml:space="preserve">Maksimalus kiekis </w:t>
            </w:r>
          </w:p>
          <w:p w14:paraId="43497AC7" w14:textId="54E93D64"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laikotarpiu</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336" w:type="dxa"/>
            <w:vAlign w:val="center"/>
          </w:tcPr>
          <w:p w14:paraId="74F80B6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326" w:type="dxa"/>
            <w:vAlign w:val="center"/>
          </w:tcPr>
          <w:p w14:paraId="6AD9F921"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544723" w:rsidRPr="00856100" w14:paraId="3578B8B5" w14:textId="77777777" w:rsidTr="00085D2F">
        <w:trPr>
          <w:trHeight w:val="236"/>
        </w:trPr>
        <w:tc>
          <w:tcPr>
            <w:tcW w:w="724" w:type="dxa"/>
          </w:tcPr>
          <w:p w14:paraId="335C161A" w14:textId="567FBF98" w:rsidR="00544723" w:rsidRPr="00DD51BD" w:rsidRDefault="00544723" w:rsidP="00DD51BD">
            <w:pPr>
              <w:spacing w:before="60" w:after="60"/>
              <w:jc w:val="center"/>
              <w:rPr>
                <w:rFonts w:ascii="Arial" w:hAnsi="Arial" w:cs="Arial"/>
                <w:sz w:val="16"/>
                <w:szCs w:val="16"/>
              </w:rPr>
            </w:pPr>
            <w:r w:rsidRPr="00DD51BD">
              <w:rPr>
                <w:rFonts w:ascii="Arial" w:hAnsi="Arial" w:cs="Arial"/>
                <w:sz w:val="16"/>
                <w:szCs w:val="16"/>
              </w:rPr>
              <w:t>1</w:t>
            </w:r>
          </w:p>
        </w:tc>
        <w:tc>
          <w:tcPr>
            <w:tcW w:w="2210" w:type="dxa"/>
          </w:tcPr>
          <w:p w14:paraId="6EC8A887" w14:textId="7DE60C26" w:rsidR="00544723" w:rsidRPr="00DD51BD" w:rsidRDefault="00DD51BD" w:rsidP="00DD51BD">
            <w:pPr>
              <w:spacing w:before="60" w:after="60"/>
              <w:jc w:val="center"/>
              <w:rPr>
                <w:rFonts w:ascii="Arial" w:hAnsi="Arial" w:cs="Arial"/>
                <w:sz w:val="16"/>
                <w:szCs w:val="16"/>
              </w:rPr>
            </w:pPr>
            <w:r w:rsidRPr="00DD51BD">
              <w:rPr>
                <w:rFonts w:ascii="Arial" w:hAnsi="Arial" w:cs="Arial"/>
                <w:sz w:val="16"/>
                <w:szCs w:val="16"/>
              </w:rPr>
              <w:t>2</w:t>
            </w:r>
          </w:p>
        </w:tc>
        <w:tc>
          <w:tcPr>
            <w:tcW w:w="1559" w:type="dxa"/>
          </w:tcPr>
          <w:p w14:paraId="22F62F04" w14:textId="7D6CF727" w:rsidR="00544723" w:rsidRPr="00DD51BD" w:rsidRDefault="00DD51BD" w:rsidP="00DD51BD">
            <w:pPr>
              <w:spacing w:before="60" w:after="60"/>
              <w:jc w:val="center"/>
              <w:rPr>
                <w:rFonts w:ascii="Arial" w:hAnsi="Arial" w:cs="Arial"/>
                <w:sz w:val="16"/>
                <w:szCs w:val="16"/>
              </w:rPr>
            </w:pPr>
            <w:r w:rsidRPr="00DD51BD">
              <w:rPr>
                <w:rFonts w:ascii="Arial" w:hAnsi="Arial" w:cs="Arial"/>
                <w:sz w:val="16"/>
                <w:szCs w:val="16"/>
              </w:rPr>
              <w:t>3</w:t>
            </w:r>
          </w:p>
        </w:tc>
        <w:tc>
          <w:tcPr>
            <w:tcW w:w="2473" w:type="dxa"/>
          </w:tcPr>
          <w:p w14:paraId="59767C8D" w14:textId="58527BFE" w:rsidR="00544723" w:rsidRPr="00DD51BD" w:rsidRDefault="00DD51BD" w:rsidP="00DD51BD">
            <w:pPr>
              <w:spacing w:before="60" w:after="60"/>
              <w:jc w:val="center"/>
              <w:rPr>
                <w:rFonts w:ascii="Arial" w:hAnsi="Arial" w:cs="Arial"/>
                <w:sz w:val="16"/>
                <w:szCs w:val="16"/>
              </w:rPr>
            </w:pPr>
            <w:r w:rsidRPr="00DD51BD">
              <w:rPr>
                <w:rFonts w:ascii="Arial" w:hAnsi="Arial" w:cs="Arial"/>
                <w:sz w:val="16"/>
                <w:szCs w:val="16"/>
              </w:rPr>
              <w:t>4</w:t>
            </w:r>
          </w:p>
        </w:tc>
        <w:tc>
          <w:tcPr>
            <w:tcW w:w="1336" w:type="dxa"/>
          </w:tcPr>
          <w:p w14:paraId="31950DBB" w14:textId="6F6B9D9B" w:rsidR="00544723" w:rsidRPr="00DD51BD" w:rsidRDefault="00DD51BD" w:rsidP="00DD51BD">
            <w:pPr>
              <w:spacing w:before="60" w:after="60"/>
              <w:ind w:firstLine="41"/>
              <w:jc w:val="center"/>
              <w:rPr>
                <w:rFonts w:ascii="Arial" w:hAnsi="Arial" w:cs="Arial"/>
                <w:sz w:val="16"/>
                <w:szCs w:val="16"/>
              </w:rPr>
            </w:pPr>
            <w:r w:rsidRPr="00DD51BD">
              <w:rPr>
                <w:rFonts w:ascii="Arial" w:hAnsi="Arial" w:cs="Arial"/>
                <w:sz w:val="16"/>
                <w:szCs w:val="16"/>
              </w:rPr>
              <w:t>5</w:t>
            </w:r>
          </w:p>
        </w:tc>
        <w:tc>
          <w:tcPr>
            <w:tcW w:w="1326" w:type="dxa"/>
          </w:tcPr>
          <w:p w14:paraId="3E3C96FA" w14:textId="0DFCBD10" w:rsidR="00544723" w:rsidRPr="00DD51BD" w:rsidRDefault="00DD51BD" w:rsidP="00DD51BD">
            <w:pPr>
              <w:spacing w:before="60" w:after="60"/>
              <w:ind w:firstLine="41"/>
              <w:jc w:val="center"/>
              <w:rPr>
                <w:rFonts w:ascii="Arial" w:hAnsi="Arial" w:cs="Arial"/>
                <w:sz w:val="16"/>
                <w:szCs w:val="16"/>
              </w:rPr>
            </w:pPr>
            <w:r w:rsidRPr="00DD51BD">
              <w:rPr>
                <w:rFonts w:ascii="Arial" w:hAnsi="Arial" w:cs="Arial"/>
                <w:sz w:val="16"/>
                <w:szCs w:val="16"/>
              </w:rPr>
              <w:t>6 (4*5)</w:t>
            </w:r>
          </w:p>
        </w:tc>
      </w:tr>
      <w:tr w:rsidR="00544723" w:rsidRPr="00856100" w14:paraId="012E5DCE" w14:textId="77777777" w:rsidTr="00DD51BD">
        <w:tc>
          <w:tcPr>
            <w:tcW w:w="724" w:type="dxa"/>
          </w:tcPr>
          <w:p w14:paraId="7352C0F5" w14:textId="37817303" w:rsidR="00544723" w:rsidRPr="00856100" w:rsidRDefault="00DD51BD" w:rsidP="0082610F">
            <w:pPr>
              <w:spacing w:before="60" w:after="60"/>
              <w:ind w:hanging="22"/>
              <w:jc w:val="center"/>
              <w:rPr>
                <w:rFonts w:ascii="Arial" w:hAnsi="Arial" w:cs="Arial"/>
                <w:b/>
                <w:bCs/>
                <w:sz w:val="20"/>
                <w:szCs w:val="20"/>
              </w:rPr>
            </w:pPr>
            <w:r>
              <w:rPr>
                <w:rFonts w:ascii="Arial" w:hAnsi="Arial" w:cs="Arial"/>
                <w:b/>
                <w:bCs/>
                <w:sz w:val="20"/>
                <w:szCs w:val="20"/>
              </w:rPr>
              <w:t>1</w:t>
            </w:r>
            <w:r w:rsidR="00544723" w:rsidRPr="00856100">
              <w:rPr>
                <w:rFonts w:ascii="Arial" w:hAnsi="Arial" w:cs="Arial"/>
                <w:b/>
                <w:bCs/>
                <w:sz w:val="20"/>
                <w:szCs w:val="20"/>
              </w:rPr>
              <w:t>.</w:t>
            </w:r>
          </w:p>
        </w:tc>
        <w:tc>
          <w:tcPr>
            <w:tcW w:w="2210" w:type="dxa"/>
          </w:tcPr>
          <w:p w14:paraId="48C1629A" w14:textId="1B5179D4" w:rsidR="00544723" w:rsidRPr="00856100" w:rsidRDefault="001F3180" w:rsidP="00420217">
            <w:pPr>
              <w:spacing w:before="60" w:after="60"/>
              <w:ind w:hanging="22"/>
              <w:jc w:val="both"/>
              <w:rPr>
                <w:rFonts w:ascii="Arial" w:hAnsi="Arial" w:cs="Arial"/>
                <w:b/>
                <w:sz w:val="20"/>
                <w:szCs w:val="20"/>
              </w:rPr>
            </w:pPr>
            <w:r w:rsidRPr="00A0639D">
              <w:rPr>
                <w:rFonts w:ascii="Arial" w:hAnsi="Arial" w:cs="Arial"/>
                <w:bCs/>
                <w:sz w:val="20"/>
                <w:szCs w:val="20"/>
              </w:rPr>
              <w:t>LITGRID AB sistemos valdymo centro vaizdo sienos operatyvinės priežiūros paslaugos</w:t>
            </w:r>
            <w:r>
              <w:rPr>
                <w:rFonts w:ascii="Arial" w:hAnsi="Arial" w:cs="Arial"/>
                <w:bCs/>
                <w:sz w:val="20"/>
                <w:szCs w:val="20"/>
              </w:rPr>
              <w:t>***</w:t>
            </w:r>
          </w:p>
        </w:tc>
        <w:tc>
          <w:tcPr>
            <w:tcW w:w="1559" w:type="dxa"/>
          </w:tcPr>
          <w:p w14:paraId="3DF0817E" w14:textId="42C34D37" w:rsidR="00544723" w:rsidRPr="00856100" w:rsidRDefault="00917DA7" w:rsidP="0082610F">
            <w:pPr>
              <w:spacing w:before="60" w:after="60"/>
              <w:ind w:firstLine="41"/>
              <w:jc w:val="center"/>
              <w:rPr>
                <w:rFonts w:ascii="Arial" w:hAnsi="Arial" w:cs="Arial"/>
                <w:sz w:val="20"/>
                <w:szCs w:val="20"/>
              </w:rPr>
            </w:pPr>
            <w:r>
              <w:rPr>
                <w:rFonts w:ascii="Arial" w:hAnsi="Arial" w:cs="Arial"/>
                <w:sz w:val="20"/>
                <w:szCs w:val="20"/>
              </w:rPr>
              <w:t>Vnt.</w:t>
            </w:r>
          </w:p>
        </w:tc>
        <w:tc>
          <w:tcPr>
            <w:tcW w:w="2473" w:type="dxa"/>
          </w:tcPr>
          <w:p w14:paraId="4EA4868E" w14:textId="1E600B1E" w:rsidR="00544723" w:rsidRPr="0060626A" w:rsidRDefault="00001700" w:rsidP="0082610F">
            <w:pPr>
              <w:spacing w:before="60" w:after="60"/>
              <w:ind w:firstLine="41"/>
              <w:jc w:val="center"/>
              <w:rPr>
                <w:rFonts w:ascii="Arial" w:hAnsi="Arial" w:cs="Arial"/>
                <w:sz w:val="20"/>
                <w:szCs w:val="20"/>
                <w:lang w:val="en-US"/>
              </w:rPr>
            </w:pPr>
            <w:r>
              <w:rPr>
                <w:rFonts w:ascii="Arial" w:hAnsi="Arial" w:cs="Arial"/>
                <w:sz w:val="20"/>
                <w:szCs w:val="20"/>
                <w:lang w:val="en-US"/>
              </w:rPr>
              <w:t>8</w:t>
            </w:r>
          </w:p>
        </w:tc>
        <w:tc>
          <w:tcPr>
            <w:tcW w:w="1336" w:type="dxa"/>
          </w:tcPr>
          <w:p w14:paraId="18CACFE1" w14:textId="77777777" w:rsidR="00544723" w:rsidRPr="00856100" w:rsidRDefault="00544723" w:rsidP="0082610F">
            <w:pPr>
              <w:spacing w:before="60" w:after="60"/>
              <w:ind w:firstLine="41"/>
              <w:jc w:val="center"/>
              <w:rPr>
                <w:rFonts w:ascii="Arial" w:hAnsi="Arial" w:cs="Arial"/>
                <w:sz w:val="20"/>
                <w:szCs w:val="20"/>
              </w:rPr>
            </w:pPr>
          </w:p>
        </w:tc>
        <w:tc>
          <w:tcPr>
            <w:tcW w:w="1326" w:type="dxa"/>
          </w:tcPr>
          <w:p w14:paraId="3795997F" w14:textId="77777777" w:rsidR="00544723" w:rsidRPr="00856100" w:rsidRDefault="00544723" w:rsidP="0082610F">
            <w:pPr>
              <w:spacing w:before="60" w:after="60"/>
              <w:ind w:firstLine="41"/>
              <w:jc w:val="center"/>
              <w:rPr>
                <w:rFonts w:ascii="Arial" w:hAnsi="Arial" w:cs="Arial"/>
                <w:sz w:val="20"/>
                <w:szCs w:val="20"/>
              </w:rPr>
            </w:pPr>
          </w:p>
        </w:tc>
      </w:tr>
      <w:tr w:rsidR="0060626A" w:rsidRPr="00856100" w14:paraId="478A8294" w14:textId="77777777" w:rsidTr="00DD51BD">
        <w:tc>
          <w:tcPr>
            <w:tcW w:w="724" w:type="dxa"/>
          </w:tcPr>
          <w:p w14:paraId="26286DFE" w14:textId="4BDED7F4" w:rsidR="0060626A" w:rsidRDefault="0060626A" w:rsidP="0082610F">
            <w:pPr>
              <w:spacing w:before="60" w:after="60"/>
              <w:ind w:hanging="22"/>
              <w:jc w:val="center"/>
              <w:rPr>
                <w:rFonts w:ascii="Arial" w:hAnsi="Arial" w:cs="Arial"/>
                <w:b/>
                <w:bCs/>
                <w:sz w:val="20"/>
                <w:szCs w:val="20"/>
              </w:rPr>
            </w:pPr>
            <w:r>
              <w:rPr>
                <w:rFonts w:ascii="Arial" w:hAnsi="Arial" w:cs="Arial"/>
                <w:b/>
                <w:bCs/>
                <w:sz w:val="20"/>
                <w:szCs w:val="20"/>
              </w:rPr>
              <w:t>2.</w:t>
            </w:r>
          </w:p>
        </w:tc>
        <w:tc>
          <w:tcPr>
            <w:tcW w:w="2210" w:type="dxa"/>
          </w:tcPr>
          <w:p w14:paraId="78106776" w14:textId="77ED2241" w:rsidR="0060626A" w:rsidRPr="00A0639D" w:rsidRDefault="00681BC0" w:rsidP="00420217">
            <w:pPr>
              <w:spacing w:before="60" w:after="60"/>
              <w:ind w:hanging="22"/>
              <w:jc w:val="both"/>
              <w:rPr>
                <w:rFonts w:ascii="Arial" w:hAnsi="Arial" w:cs="Arial"/>
                <w:bCs/>
                <w:sz w:val="20"/>
                <w:szCs w:val="20"/>
              </w:rPr>
            </w:pPr>
            <w:r w:rsidRPr="00681BC0">
              <w:rPr>
                <w:rFonts w:ascii="Arial" w:hAnsi="Arial" w:cs="Arial"/>
                <w:bCs/>
                <w:sz w:val="20"/>
                <w:szCs w:val="20"/>
              </w:rPr>
              <w:t>Kasmetinės Litgrid SVC vaizdo sienos </w:t>
            </w:r>
            <w:r w:rsidRPr="00681BC0">
              <w:rPr>
                <w:rFonts w:ascii="Arial" w:hAnsi="Arial" w:cs="Arial"/>
                <w:bCs/>
                <w:sz w:val="20"/>
                <w:szCs w:val="20"/>
              </w:rPr>
              <w:br/>
              <w:t>gamintojo atliekamos įrenginių apžiūros </w:t>
            </w:r>
            <w:r w:rsidRPr="00681BC0">
              <w:rPr>
                <w:rFonts w:ascii="Arial" w:hAnsi="Arial" w:cs="Arial"/>
                <w:bCs/>
                <w:sz w:val="20"/>
                <w:szCs w:val="20"/>
              </w:rPr>
              <w:br/>
              <w:t>paslaugos 2026 ir 2027 metams</w:t>
            </w:r>
            <w:r w:rsidR="009849B0">
              <w:rPr>
                <w:rFonts w:ascii="Arial" w:hAnsi="Arial" w:cs="Arial"/>
                <w:bCs/>
                <w:sz w:val="20"/>
                <w:szCs w:val="20"/>
              </w:rPr>
              <w:t>***</w:t>
            </w:r>
          </w:p>
        </w:tc>
        <w:tc>
          <w:tcPr>
            <w:tcW w:w="1559" w:type="dxa"/>
          </w:tcPr>
          <w:p w14:paraId="285E10EE" w14:textId="6ADFE37E" w:rsidR="0060626A" w:rsidRDefault="00681BC0" w:rsidP="00681BC0">
            <w:pPr>
              <w:spacing w:before="60" w:after="60"/>
              <w:ind w:firstLine="41"/>
              <w:jc w:val="center"/>
              <w:rPr>
                <w:rFonts w:ascii="Arial" w:hAnsi="Arial" w:cs="Arial"/>
                <w:sz w:val="20"/>
                <w:szCs w:val="20"/>
              </w:rPr>
            </w:pPr>
            <w:r>
              <w:rPr>
                <w:rFonts w:ascii="Arial" w:hAnsi="Arial" w:cs="Arial"/>
                <w:sz w:val="20"/>
                <w:szCs w:val="20"/>
              </w:rPr>
              <w:t>Vnt.</w:t>
            </w:r>
          </w:p>
        </w:tc>
        <w:tc>
          <w:tcPr>
            <w:tcW w:w="2473" w:type="dxa"/>
          </w:tcPr>
          <w:p w14:paraId="3BBC4610" w14:textId="6E96667E" w:rsidR="0060626A" w:rsidRPr="00856100" w:rsidRDefault="00681BC0" w:rsidP="0082610F">
            <w:pPr>
              <w:spacing w:before="60" w:after="60"/>
              <w:ind w:firstLine="41"/>
              <w:jc w:val="center"/>
              <w:rPr>
                <w:rFonts w:ascii="Arial" w:hAnsi="Arial" w:cs="Arial"/>
                <w:sz w:val="20"/>
                <w:szCs w:val="20"/>
              </w:rPr>
            </w:pPr>
            <w:r>
              <w:rPr>
                <w:rFonts w:ascii="Arial" w:hAnsi="Arial" w:cs="Arial"/>
                <w:sz w:val="20"/>
                <w:szCs w:val="20"/>
              </w:rPr>
              <w:t>2</w:t>
            </w:r>
          </w:p>
        </w:tc>
        <w:tc>
          <w:tcPr>
            <w:tcW w:w="1336" w:type="dxa"/>
          </w:tcPr>
          <w:p w14:paraId="40D8B837" w14:textId="77777777" w:rsidR="0060626A" w:rsidRPr="00856100" w:rsidRDefault="0060626A" w:rsidP="0082610F">
            <w:pPr>
              <w:spacing w:before="60" w:after="60"/>
              <w:ind w:firstLine="41"/>
              <w:jc w:val="center"/>
              <w:rPr>
                <w:rFonts w:ascii="Arial" w:hAnsi="Arial" w:cs="Arial"/>
                <w:sz w:val="20"/>
                <w:szCs w:val="20"/>
              </w:rPr>
            </w:pPr>
          </w:p>
        </w:tc>
        <w:tc>
          <w:tcPr>
            <w:tcW w:w="1326" w:type="dxa"/>
          </w:tcPr>
          <w:p w14:paraId="551FFF1B" w14:textId="77777777" w:rsidR="0060626A" w:rsidRPr="00856100" w:rsidRDefault="0060626A" w:rsidP="0082610F">
            <w:pPr>
              <w:spacing w:before="60" w:after="60"/>
              <w:ind w:firstLine="41"/>
              <w:jc w:val="center"/>
              <w:rPr>
                <w:rFonts w:ascii="Arial" w:hAnsi="Arial" w:cs="Arial"/>
                <w:sz w:val="20"/>
                <w:szCs w:val="20"/>
              </w:rPr>
            </w:pPr>
          </w:p>
        </w:tc>
      </w:tr>
      <w:tr w:rsidR="00544723" w:rsidRPr="00856100" w14:paraId="483F068C" w14:textId="77777777" w:rsidTr="00DD51BD">
        <w:tc>
          <w:tcPr>
            <w:tcW w:w="8302" w:type="dxa"/>
            <w:gridSpan w:val="5"/>
          </w:tcPr>
          <w:p w14:paraId="662E4572" w14:textId="69028216"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p>
        </w:tc>
        <w:tc>
          <w:tcPr>
            <w:tcW w:w="1326" w:type="dxa"/>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DD51BD">
        <w:tc>
          <w:tcPr>
            <w:tcW w:w="8302" w:type="dxa"/>
            <w:gridSpan w:val="5"/>
          </w:tcPr>
          <w:p w14:paraId="34EB0878"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26"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DD51BD">
        <w:tc>
          <w:tcPr>
            <w:tcW w:w="8302" w:type="dxa"/>
            <w:gridSpan w:val="5"/>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6"/>
            </w:r>
            <w:r w:rsidRPr="00856100">
              <w:rPr>
                <w:rFonts w:ascii="Arial" w:hAnsi="Arial" w:cs="Arial"/>
                <w:b/>
                <w:bCs/>
                <w:sz w:val="20"/>
                <w:szCs w:val="20"/>
              </w:rPr>
              <w:t xml:space="preserve"> </w:t>
            </w:r>
          </w:p>
        </w:tc>
        <w:tc>
          <w:tcPr>
            <w:tcW w:w="1326"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3443A21C" w14:textId="77777777" w:rsidR="00C86FCD" w:rsidRDefault="00C86FCD" w:rsidP="00C86FCD">
      <w:pPr>
        <w:spacing w:before="60" w:after="60" w:line="276" w:lineRule="auto"/>
        <w:jc w:val="both"/>
        <w:rPr>
          <w:rFonts w:ascii="Arial" w:hAnsi="Arial" w:cs="Arial"/>
          <w:i/>
          <w:iCs/>
          <w:sz w:val="20"/>
          <w:szCs w:val="20"/>
        </w:rPr>
      </w:pPr>
      <w:r>
        <w:rPr>
          <w:rFonts w:ascii="Arial" w:hAnsi="Arial" w:cs="Arial"/>
          <w:i/>
          <w:iCs/>
          <w:sz w:val="20"/>
          <w:szCs w:val="20"/>
        </w:rPr>
        <w:t>*** Šis pasiūlymas apima SPS 2 priedo „Techninė specifikacija“ nurodytus reikalavimus.</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626AD409"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361F82">
        <w:rPr>
          <w:rFonts w:ascii="Arial" w:hAnsi="Arial" w:cs="Arial"/>
          <w:color w:val="000000" w:themeColor="text1"/>
          <w:sz w:val="20"/>
          <w:szCs w:val="20"/>
        </w:rPr>
        <w:t xml:space="preserve">Pasiūlymas galioja 3 mėnesius nuo </w:t>
      </w:r>
      <w:r w:rsidRPr="00361F82">
        <w:rPr>
          <w:rFonts w:ascii="Arial" w:hAnsi="Arial" w:cs="Arial"/>
          <w:b/>
          <w:color w:val="000000" w:themeColor="text1"/>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7"/>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361F82">
        <w:rPr>
          <w:rFonts w:ascii="Arial" w:hAnsi="Arial" w:cs="Arial"/>
          <w:color w:val="000000" w:themeColor="text1"/>
          <w:sz w:val="20"/>
          <w:szCs w:val="20"/>
        </w:rPr>
        <w:t xml:space="preserve">užpildant </w:t>
      </w:r>
      <w:r w:rsidR="004A420A" w:rsidRPr="00361F82">
        <w:rPr>
          <w:rFonts w:ascii="Arial" w:hAnsi="Arial" w:cs="Arial"/>
          <w:color w:val="000000" w:themeColor="text1"/>
          <w:sz w:val="20"/>
          <w:szCs w:val="20"/>
        </w:rPr>
        <w:t>SPS 6</w:t>
      </w:r>
      <w:r w:rsidRPr="00361F82">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8"/>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lastRenderedPageBreak/>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9"/>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10"/>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64C30" w14:textId="77777777" w:rsidR="00857AFB" w:rsidRDefault="00857AFB" w:rsidP="00544723">
      <w:r>
        <w:separator/>
      </w:r>
    </w:p>
  </w:endnote>
  <w:endnote w:type="continuationSeparator" w:id="0">
    <w:p w14:paraId="5CC909C7" w14:textId="77777777" w:rsidR="00857AFB" w:rsidRDefault="00857AF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3E8AC" w14:textId="77777777" w:rsidR="00857AFB" w:rsidRDefault="00857AFB" w:rsidP="00544723">
      <w:r>
        <w:separator/>
      </w:r>
    </w:p>
  </w:footnote>
  <w:footnote w:type="continuationSeparator" w:id="0">
    <w:p w14:paraId="697914AF" w14:textId="77777777" w:rsidR="00857AFB" w:rsidRDefault="00857AFB"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564AD3E0" w:rsidR="00544723" w:rsidRPr="00DB6D2E"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DB6D2E">
        <w:rPr>
          <w:rFonts w:ascii="Arial" w:hAnsi="Arial" w:cs="Arial"/>
          <w:sz w:val="16"/>
          <w:szCs w:val="16"/>
        </w:rPr>
        <w:t>Nurodytas maksimalus Pirkimo objekto kiekis. Perkantysis subjektas neįsipareigoja nupirkti viso nurodyto kiekio</w:t>
      </w:r>
      <w:r w:rsidRPr="00DB6D2E">
        <w:rPr>
          <w:rFonts w:ascii="Arial" w:hAnsi="Arial" w:cs="Arial"/>
          <w:i/>
          <w:sz w:val="16"/>
          <w:szCs w:val="16"/>
        </w:rPr>
        <w:t>.</w:t>
      </w:r>
    </w:p>
  </w:footnote>
  <w:footnote w:id="5">
    <w:p w14:paraId="65D7455C" w14:textId="151853E9" w:rsidR="00544723" w:rsidRPr="00DB6D2E" w:rsidRDefault="00544723" w:rsidP="00526FF9">
      <w:pPr>
        <w:pStyle w:val="FootnoteText"/>
        <w:jc w:val="both"/>
        <w:rPr>
          <w:rFonts w:ascii="Arial" w:hAnsi="Arial" w:cs="Arial"/>
          <w:sz w:val="16"/>
          <w:szCs w:val="16"/>
        </w:rPr>
      </w:pPr>
      <w:r w:rsidRPr="00DB6D2E">
        <w:rPr>
          <w:rStyle w:val="FootnoteReference"/>
          <w:rFonts w:ascii="Arial" w:hAnsi="Arial" w:cs="Arial"/>
          <w:sz w:val="16"/>
          <w:szCs w:val="16"/>
        </w:rPr>
        <w:footnoteRef/>
      </w:r>
      <w:r w:rsidRPr="00DB6D2E">
        <w:rPr>
          <w:rFonts w:ascii="Arial" w:hAnsi="Arial" w:cs="Arial"/>
          <w:sz w:val="16"/>
          <w:szCs w:val="16"/>
        </w:rPr>
        <w:t xml:space="preserve"> Kaina Eur be PVM apskaičiuojama padauginant įkainį Eur be PVM iš nurodyto maksimalaus kiekio.</w:t>
      </w:r>
    </w:p>
  </w:footnote>
  <w:footnote w:id="6">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797B4DD4" w:rsidR="00544723" w:rsidRPr="008778AB" w:rsidRDefault="00544723" w:rsidP="00544723">
      <w:pPr>
        <w:pStyle w:val="FootnoteText"/>
        <w:jc w:val="both"/>
        <w:rPr>
          <w:rFonts w:ascii="Arial" w:hAnsi="Arial" w:cs="Arial"/>
          <w:color w:val="000000" w:themeColor="text1"/>
          <w:sz w:val="16"/>
          <w:szCs w:val="16"/>
        </w:rPr>
      </w:pPr>
      <w:r w:rsidRPr="00856100">
        <w:rPr>
          <w:rFonts w:ascii="Arial" w:hAnsi="Arial" w:cs="Arial"/>
          <w:sz w:val="16"/>
          <w:szCs w:val="16"/>
        </w:rPr>
        <w:t xml:space="preserve">Jei Tiekėjas nėra PVM </w:t>
      </w:r>
      <w:r w:rsidRPr="008778AB">
        <w:rPr>
          <w:rFonts w:ascii="Arial" w:hAnsi="Arial" w:cs="Arial"/>
          <w:color w:val="000000" w:themeColor="text1"/>
          <w:sz w:val="16"/>
          <w:szCs w:val="16"/>
        </w:rPr>
        <w:t xml:space="preserve">mokėtojas arba </w:t>
      </w:r>
      <w:r w:rsidRPr="008778AB">
        <w:rPr>
          <w:rFonts w:ascii="Arial" w:hAnsi="Arial" w:cs="Arial"/>
          <w:i/>
          <w:color w:val="000000" w:themeColor="text1"/>
          <w:sz w:val="16"/>
          <w:szCs w:val="16"/>
        </w:rPr>
        <w:t xml:space="preserve">paslaugos </w:t>
      </w:r>
      <w:r w:rsidRPr="008778AB">
        <w:rPr>
          <w:rFonts w:ascii="Arial" w:hAnsi="Arial" w:cs="Arial"/>
          <w:color w:val="000000" w:themeColor="text1"/>
          <w:sz w:val="16"/>
          <w:szCs w:val="16"/>
        </w:rPr>
        <w:t>yra neapmokestinamos PVM pagal Lietuvos Respublikos pridėtinės vertės mokesčio įstatymą, grafoje „PVM</w:t>
      </w:r>
      <w:r w:rsidRPr="008778AB">
        <w:rPr>
          <w:rFonts w:ascii="Arial" w:hAnsi="Arial" w:cs="Arial"/>
          <w:bCs/>
          <w:color w:val="000000" w:themeColor="text1"/>
          <w:sz w:val="16"/>
          <w:szCs w:val="16"/>
        </w:rPr>
        <w:t>“ rašoma – 0, o grafoje „Pasiūlymo kaina Eur su PVM“ įrašoma ta pati suma kaip ir grafoje „Pasiūlymo kaina Eur be PVM“.</w:t>
      </w:r>
      <w:r w:rsidRPr="008778AB">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7">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9">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7E1160"/>
    <w:multiLevelType w:val="multilevel"/>
    <w:tmpl w:val="80A83AEC"/>
    <w:lvl w:ilvl="0">
      <w:start w:val="1"/>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16547503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1700"/>
    <w:rsid w:val="000038E7"/>
    <w:rsid w:val="00006E72"/>
    <w:rsid w:val="00012C6E"/>
    <w:rsid w:val="000260E0"/>
    <w:rsid w:val="000324E0"/>
    <w:rsid w:val="00047460"/>
    <w:rsid w:val="00047AC7"/>
    <w:rsid w:val="0005557F"/>
    <w:rsid w:val="00085D2F"/>
    <w:rsid w:val="000872C2"/>
    <w:rsid w:val="000D2A48"/>
    <w:rsid w:val="000D4F91"/>
    <w:rsid w:val="000F0B1B"/>
    <w:rsid w:val="0010534B"/>
    <w:rsid w:val="0011758B"/>
    <w:rsid w:val="00124653"/>
    <w:rsid w:val="00125EF3"/>
    <w:rsid w:val="00126C66"/>
    <w:rsid w:val="00131261"/>
    <w:rsid w:val="00144E00"/>
    <w:rsid w:val="00176582"/>
    <w:rsid w:val="0017672D"/>
    <w:rsid w:val="001A438F"/>
    <w:rsid w:val="001E599A"/>
    <w:rsid w:val="001F3180"/>
    <w:rsid w:val="002211EB"/>
    <w:rsid w:val="002374ED"/>
    <w:rsid w:val="0024170B"/>
    <w:rsid w:val="002455BE"/>
    <w:rsid w:val="00253B86"/>
    <w:rsid w:val="0025704D"/>
    <w:rsid w:val="002B5196"/>
    <w:rsid w:val="00341E84"/>
    <w:rsid w:val="00361F82"/>
    <w:rsid w:val="00392A94"/>
    <w:rsid w:val="003946C9"/>
    <w:rsid w:val="003C5E77"/>
    <w:rsid w:val="00416BD3"/>
    <w:rsid w:val="00420217"/>
    <w:rsid w:val="00421ADC"/>
    <w:rsid w:val="004314D2"/>
    <w:rsid w:val="0044731B"/>
    <w:rsid w:val="004827EA"/>
    <w:rsid w:val="00482E27"/>
    <w:rsid w:val="00492C25"/>
    <w:rsid w:val="004A420A"/>
    <w:rsid w:val="004C622C"/>
    <w:rsid w:val="004C735A"/>
    <w:rsid w:val="004E6061"/>
    <w:rsid w:val="004E71A2"/>
    <w:rsid w:val="005158AC"/>
    <w:rsid w:val="00526FF9"/>
    <w:rsid w:val="00544723"/>
    <w:rsid w:val="005603C5"/>
    <w:rsid w:val="005676A0"/>
    <w:rsid w:val="00570058"/>
    <w:rsid w:val="005D70A5"/>
    <w:rsid w:val="0060626A"/>
    <w:rsid w:val="00614D1D"/>
    <w:rsid w:val="00631CCB"/>
    <w:rsid w:val="0067153F"/>
    <w:rsid w:val="00681BC0"/>
    <w:rsid w:val="006D59FB"/>
    <w:rsid w:val="006E0943"/>
    <w:rsid w:val="006E7C68"/>
    <w:rsid w:val="006F2FFD"/>
    <w:rsid w:val="006F3422"/>
    <w:rsid w:val="00731C2B"/>
    <w:rsid w:val="00742627"/>
    <w:rsid w:val="00787F87"/>
    <w:rsid w:val="007C50C8"/>
    <w:rsid w:val="007C69C2"/>
    <w:rsid w:val="00817466"/>
    <w:rsid w:val="00856100"/>
    <w:rsid w:val="00857AFB"/>
    <w:rsid w:val="00864936"/>
    <w:rsid w:val="008778AB"/>
    <w:rsid w:val="00891810"/>
    <w:rsid w:val="008D3438"/>
    <w:rsid w:val="008D736E"/>
    <w:rsid w:val="008E7309"/>
    <w:rsid w:val="008F1AB0"/>
    <w:rsid w:val="008F6C79"/>
    <w:rsid w:val="0090411C"/>
    <w:rsid w:val="00917DA7"/>
    <w:rsid w:val="00932FB0"/>
    <w:rsid w:val="009364EE"/>
    <w:rsid w:val="00951415"/>
    <w:rsid w:val="00957EF9"/>
    <w:rsid w:val="009603F1"/>
    <w:rsid w:val="009716E3"/>
    <w:rsid w:val="00977F43"/>
    <w:rsid w:val="009849B0"/>
    <w:rsid w:val="00994D07"/>
    <w:rsid w:val="00997EF2"/>
    <w:rsid w:val="009B5AEB"/>
    <w:rsid w:val="009C3039"/>
    <w:rsid w:val="009D3A03"/>
    <w:rsid w:val="009F4C33"/>
    <w:rsid w:val="009F4F6B"/>
    <w:rsid w:val="00A0693C"/>
    <w:rsid w:val="00A13CAB"/>
    <w:rsid w:val="00A24A4B"/>
    <w:rsid w:val="00A27826"/>
    <w:rsid w:val="00A30098"/>
    <w:rsid w:val="00A31E2B"/>
    <w:rsid w:val="00A70AF5"/>
    <w:rsid w:val="00A77B81"/>
    <w:rsid w:val="00A85E73"/>
    <w:rsid w:val="00AB0C7D"/>
    <w:rsid w:val="00AC5152"/>
    <w:rsid w:val="00AD2BFD"/>
    <w:rsid w:val="00AF2FF3"/>
    <w:rsid w:val="00B00900"/>
    <w:rsid w:val="00B42129"/>
    <w:rsid w:val="00B61EF5"/>
    <w:rsid w:val="00B81567"/>
    <w:rsid w:val="00BA6458"/>
    <w:rsid w:val="00BA72B8"/>
    <w:rsid w:val="00BC3E1E"/>
    <w:rsid w:val="00BE675E"/>
    <w:rsid w:val="00C27471"/>
    <w:rsid w:val="00C62367"/>
    <w:rsid w:val="00C6693B"/>
    <w:rsid w:val="00C82490"/>
    <w:rsid w:val="00C865A8"/>
    <w:rsid w:val="00C86FCD"/>
    <w:rsid w:val="00C952FD"/>
    <w:rsid w:val="00D2440F"/>
    <w:rsid w:val="00D37171"/>
    <w:rsid w:val="00D41136"/>
    <w:rsid w:val="00D44DA1"/>
    <w:rsid w:val="00D90C28"/>
    <w:rsid w:val="00D915C3"/>
    <w:rsid w:val="00DB4059"/>
    <w:rsid w:val="00DB6D2E"/>
    <w:rsid w:val="00DC0C85"/>
    <w:rsid w:val="00DD51BD"/>
    <w:rsid w:val="00DF0CD9"/>
    <w:rsid w:val="00DF4001"/>
    <w:rsid w:val="00E0057C"/>
    <w:rsid w:val="00E50151"/>
    <w:rsid w:val="00E5743C"/>
    <w:rsid w:val="00E81558"/>
    <w:rsid w:val="00E81645"/>
    <w:rsid w:val="00EB2A09"/>
    <w:rsid w:val="00ED4052"/>
    <w:rsid w:val="00EF329D"/>
    <w:rsid w:val="00F02B43"/>
    <w:rsid w:val="00F21DF9"/>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41620-4202-466D-AC81-A19F12C7B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1336</Words>
  <Characters>9582</Characters>
  <Application>Microsoft Office Word</Application>
  <DocSecurity>0</DocSecurity>
  <Lines>239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5</cp:revision>
  <dcterms:created xsi:type="dcterms:W3CDTF">2026-04-13T12:45:00Z</dcterms:created>
  <dcterms:modified xsi:type="dcterms:W3CDTF">2026-04-15T10:30:00Z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